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22406" w:rsidRDefault="00622406" w:rsidP="003E0DEF">
      <w:pPr>
        <w:spacing w:before="120" w:after="120" w:line="240" w:lineRule="auto"/>
        <w:ind w:left="-284" w:right="-397" w:firstLine="720"/>
        <w:contextualSpacing/>
        <w:rPr>
          <w:rFonts w:ascii="Arial" w:hAnsi="Arial" w:cs="Arial"/>
          <w:b/>
          <w:noProof/>
          <w:sz w:val="24"/>
          <w:szCs w:val="24"/>
          <w:lang w:val="ro-RO"/>
        </w:rPr>
      </w:pPr>
    </w:p>
    <w:p w:rsidR="00D60920" w:rsidRDefault="00D60920" w:rsidP="003E0DEF">
      <w:pPr>
        <w:spacing w:before="120" w:after="120" w:line="240" w:lineRule="auto"/>
        <w:ind w:left="-284" w:right="-397" w:firstLine="720"/>
        <w:contextualSpacing/>
        <w:rPr>
          <w:rFonts w:ascii="Arial" w:hAnsi="Arial" w:cs="Arial"/>
          <w:b/>
          <w:noProof/>
          <w:sz w:val="24"/>
          <w:szCs w:val="24"/>
          <w:lang w:val="ro-RO"/>
        </w:rPr>
      </w:pPr>
    </w:p>
    <w:p w:rsidR="00831E6D" w:rsidRDefault="00831E6D" w:rsidP="003E0DEF">
      <w:pPr>
        <w:spacing w:before="120" w:after="120" w:line="240" w:lineRule="auto"/>
        <w:ind w:left="-284" w:right="-397" w:firstLine="720"/>
        <w:contextualSpacing/>
        <w:rPr>
          <w:rFonts w:ascii="Arial" w:hAnsi="Arial" w:cs="Arial"/>
          <w:b/>
          <w:noProof/>
          <w:sz w:val="24"/>
          <w:szCs w:val="24"/>
          <w:lang w:val="ro-RO"/>
        </w:rPr>
      </w:pPr>
    </w:p>
    <w:p w:rsidR="00851C72" w:rsidRDefault="00761DC1" w:rsidP="003E0DEF">
      <w:pPr>
        <w:spacing w:before="120" w:after="120" w:line="240" w:lineRule="auto"/>
        <w:ind w:left="-284" w:right="-397" w:firstLine="720"/>
        <w:contextualSpacing/>
        <w:jc w:val="center"/>
        <w:rPr>
          <w:rFonts w:ascii="Arial" w:hAnsi="Arial" w:cs="Arial"/>
          <w:b/>
          <w:noProof/>
          <w:sz w:val="24"/>
          <w:szCs w:val="24"/>
          <w:lang w:val="ro-RO"/>
        </w:rPr>
      </w:pPr>
      <w:r w:rsidRPr="00EF392E">
        <w:rPr>
          <w:rFonts w:ascii="Arial" w:hAnsi="Arial" w:cs="Arial"/>
          <w:b/>
          <w:noProof/>
          <w:sz w:val="24"/>
          <w:szCs w:val="24"/>
          <w:lang w:val="ro-RO"/>
        </w:rPr>
        <w:t>ORDIN</w:t>
      </w:r>
      <w:r w:rsidR="00FD061F">
        <w:rPr>
          <w:rFonts w:ascii="Arial" w:hAnsi="Arial" w:cs="Arial"/>
          <w:b/>
          <w:noProof/>
          <w:sz w:val="24"/>
          <w:szCs w:val="24"/>
          <w:lang w:val="ro-RO"/>
        </w:rPr>
        <w:t xml:space="preserve"> nr. </w:t>
      </w:r>
      <w:r w:rsidR="005E30FB">
        <w:rPr>
          <w:rFonts w:ascii="Arial" w:hAnsi="Arial" w:cs="Arial"/>
          <w:b/>
          <w:noProof/>
          <w:sz w:val="24"/>
          <w:szCs w:val="24"/>
          <w:lang w:val="ro-RO"/>
        </w:rPr>
        <w:t xml:space="preserve">.............. din .................. </w:t>
      </w:r>
      <w:r w:rsidR="00622406">
        <w:rPr>
          <w:rFonts w:ascii="Arial" w:hAnsi="Arial" w:cs="Arial"/>
          <w:b/>
          <w:noProof/>
          <w:sz w:val="24"/>
          <w:szCs w:val="24"/>
          <w:lang w:val="ro-RO"/>
        </w:rPr>
        <w:t>202</w:t>
      </w:r>
      <w:r w:rsidR="005E30FB">
        <w:rPr>
          <w:rFonts w:ascii="Arial" w:hAnsi="Arial" w:cs="Arial"/>
          <w:b/>
          <w:noProof/>
          <w:sz w:val="24"/>
          <w:szCs w:val="24"/>
          <w:lang w:val="ro-RO"/>
        </w:rPr>
        <w:t>3</w:t>
      </w:r>
    </w:p>
    <w:p w:rsidR="00D60920" w:rsidRDefault="00D60920" w:rsidP="003E0DEF">
      <w:pPr>
        <w:spacing w:before="120" w:after="120" w:line="240" w:lineRule="auto"/>
        <w:ind w:left="-284" w:right="-397" w:firstLine="720"/>
        <w:contextualSpacing/>
        <w:jc w:val="center"/>
        <w:rPr>
          <w:rFonts w:ascii="Arial" w:hAnsi="Arial" w:cs="Arial"/>
          <w:b/>
          <w:noProof/>
          <w:sz w:val="24"/>
          <w:szCs w:val="24"/>
          <w:lang w:val="ro-RO"/>
        </w:rPr>
      </w:pPr>
    </w:p>
    <w:p w:rsidR="00A72DED" w:rsidRDefault="00D60920" w:rsidP="00D60920">
      <w:pPr>
        <w:spacing w:before="120" w:after="120" w:line="240" w:lineRule="auto"/>
        <w:ind w:left="-284" w:right="-397"/>
        <w:jc w:val="center"/>
        <w:rPr>
          <w:rFonts w:ascii="Arial" w:hAnsi="Arial" w:cs="Arial"/>
          <w:b/>
          <w:noProof/>
          <w:sz w:val="24"/>
          <w:szCs w:val="24"/>
          <w:lang w:val="ro-RO"/>
        </w:rPr>
      </w:pPr>
      <w:r w:rsidRPr="00D60920">
        <w:rPr>
          <w:rFonts w:ascii="Arial" w:hAnsi="Arial" w:cs="Arial"/>
          <w:b/>
          <w:noProof/>
          <w:sz w:val="24"/>
          <w:szCs w:val="24"/>
          <w:lang w:val="ro-RO"/>
        </w:rPr>
        <w:t>pentru aprobarea Procedurii de implementare a Schemei de ajutor minimis prevăzută de Ordinul</w:t>
      </w:r>
      <w:r w:rsidR="003A533E">
        <w:rPr>
          <w:rFonts w:ascii="Arial" w:hAnsi="Arial" w:cs="Arial"/>
          <w:b/>
          <w:noProof/>
          <w:sz w:val="24"/>
          <w:szCs w:val="24"/>
          <w:lang w:val="ro-RO"/>
        </w:rPr>
        <w:t xml:space="preserve"> ministrului culturii nr. 3453</w:t>
      </w:r>
      <w:r w:rsidRPr="00D60920">
        <w:rPr>
          <w:rFonts w:ascii="Arial" w:hAnsi="Arial" w:cs="Arial"/>
          <w:b/>
          <w:noProof/>
          <w:sz w:val="24"/>
          <w:szCs w:val="24"/>
          <w:lang w:val="ro-RO"/>
        </w:rPr>
        <w:t>/202</w:t>
      </w:r>
      <w:r w:rsidR="003A533E">
        <w:rPr>
          <w:rFonts w:ascii="Arial" w:hAnsi="Arial" w:cs="Arial"/>
          <w:b/>
          <w:noProof/>
          <w:sz w:val="24"/>
          <w:szCs w:val="24"/>
          <w:lang w:val="ro-RO"/>
        </w:rPr>
        <w:t>2</w:t>
      </w:r>
      <w:r w:rsidRPr="00D60920">
        <w:rPr>
          <w:rFonts w:ascii="Arial" w:hAnsi="Arial" w:cs="Arial"/>
          <w:b/>
          <w:noProof/>
          <w:sz w:val="24"/>
          <w:szCs w:val="24"/>
          <w:lang w:val="ro-RO"/>
        </w:rPr>
        <w:t xml:space="preserve"> pentru sectorul cultural independent, în vederea finanțării nerambursabile a sectorului cultural independent în perioada 2023-2024</w:t>
      </w:r>
      <w:r w:rsidR="003A533E">
        <w:rPr>
          <w:rFonts w:ascii="Arial" w:hAnsi="Arial" w:cs="Arial"/>
          <w:b/>
          <w:noProof/>
          <w:sz w:val="24"/>
          <w:szCs w:val="24"/>
          <w:lang w:val="ro-RO"/>
        </w:rPr>
        <w:t>, cu modificările și completările ulterioare</w:t>
      </w:r>
    </w:p>
    <w:p w:rsidR="00D60920" w:rsidRDefault="00D60920" w:rsidP="00D60920">
      <w:pPr>
        <w:spacing w:before="120" w:after="120" w:line="240" w:lineRule="auto"/>
        <w:ind w:left="-284" w:right="-397"/>
        <w:jc w:val="center"/>
        <w:rPr>
          <w:rFonts w:ascii="Arial" w:eastAsia="SimSun" w:hAnsi="Arial" w:cs="Arial"/>
          <w:noProof/>
          <w:sz w:val="24"/>
          <w:szCs w:val="24"/>
          <w:lang w:val="ro-RO" w:eastAsia="zh-CN"/>
        </w:rPr>
      </w:pPr>
    </w:p>
    <w:p w:rsidR="001453E2" w:rsidRPr="003E0DEF" w:rsidRDefault="009D417B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1453E2" w:rsidRPr="003E0DEF">
        <w:rPr>
          <w:rFonts w:ascii="Arial" w:eastAsia="SimSun" w:hAnsi="Arial" w:cs="Arial"/>
          <w:noProof/>
          <w:lang w:val="ro-RO" w:eastAsia="zh-CN"/>
        </w:rPr>
        <w:t>in</w:t>
      </w:r>
      <w:r w:rsidRPr="003E0DEF">
        <w:rPr>
          <w:rFonts w:ascii="Arial" w:eastAsia="SimSun" w:hAnsi="Arial" w:cs="Arial"/>
          <w:noProof/>
          <w:lang w:val="ro-RO" w:eastAsia="zh-CN"/>
        </w:rPr>
        <w:t>â</w:t>
      </w:r>
      <w:r w:rsidR="001453E2" w:rsidRPr="003E0DEF">
        <w:rPr>
          <w:rFonts w:ascii="Arial" w:eastAsia="SimSun" w:hAnsi="Arial" w:cs="Arial"/>
          <w:noProof/>
          <w:lang w:val="ro-RO" w:eastAsia="zh-CN"/>
        </w:rPr>
        <w:t xml:space="preserve">nd cont de prevederile Regulamentului (UE) nr. 1407/18 decembrie 2013 al Comisiei privind aplicarea art. 107 </w:t>
      </w:r>
      <w:r w:rsidRPr="003E0DEF">
        <w:rPr>
          <w:rFonts w:ascii="Arial" w:eastAsia="SimSun" w:hAnsi="Arial" w:cs="Arial"/>
          <w:noProof/>
          <w:lang w:val="ro-RO" w:eastAsia="zh-CN"/>
        </w:rPr>
        <w:t>ș</w:t>
      </w:r>
      <w:r w:rsidR="001453E2" w:rsidRPr="003E0DEF">
        <w:rPr>
          <w:rFonts w:ascii="Arial" w:eastAsia="SimSun" w:hAnsi="Arial" w:cs="Arial"/>
          <w:noProof/>
          <w:lang w:val="ro-RO" w:eastAsia="zh-CN"/>
        </w:rPr>
        <w:t>i 108 din Tratatul privind func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1453E2" w:rsidRPr="003E0DEF">
        <w:rPr>
          <w:rFonts w:ascii="Arial" w:eastAsia="SimSun" w:hAnsi="Arial" w:cs="Arial"/>
          <w:noProof/>
          <w:lang w:val="ro-RO" w:eastAsia="zh-CN"/>
        </w:rPr>
        <w:t>ionarea Uniunii Europene - ajutoarele de minimis,</w:t>
      </w:r>
      <w:r w:rsidR="004E0E55" w:rsidRPr="003E0DEF">
        <w:rPr>
          <w:rFonts w:ascii="Arial" w:eastAsia="SimSun" w:hAnsi="Arial" w:cs="Arial"/>
          <w:noProof/>
          <w:lang w:val="ro-RO" w:eastAsia="zh-CN"/>
        </w:rPr>
        <w:t xml:space="preserve"> cu modificările și completările ulterioare,</w:t>
      </w:r>
    </w:p>
    <w:p w:rsidR="006200AD" w:rsidRPr="003E0DEF" w:rsidRDefault="009D417B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Î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n </w:t>
      </w:r>
      <w:r w:rsidR="00F15F96" w:rsidRPr="003E0DEF">
        <w:rPr>
          <w:rFonts w:ascii="Arial" w:eastAsia="SimSun" w:hAnsi="Arial" w:cs="Arial"/>
          <w:noProof/>
          <w:lang w:val="ro-RO" w:eastAsia="zh-CN"/>
        </w:rPr>
        <w:t>temeiul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 prevederil</w:t>
      </w:r>
      <w:r w:rsidR="00F15F96" w:rsidRPr="003E0DEF">
        <w:rPr>
          <w:rFonts w:ascii="Arial" w:eastAsia="SimSun" w:hAnsi="Arial" w:cs="Arial"/>
          <w:noProof/>
          <w:lang w:val="ro-RO" w:eastAsia="zh-CN"/>
        </w:rPr>
        <w:t>or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 Ordonan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ei de urgen</w:t>
      </w:r>
      <w:r w:rsidRPr="003E0DEF">
        <w:rPr>
          <w:rFonts w:ascii="Arial" w:eastAsia="SimSun" w:hAnsi="Arial" w:cs="Arial"/>
          <w:noProof/>
          <w:lang w:val="ro-RO" w:eastAsia="zh-CN"/>
        </w:rPr>
        <w:t>ță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 a Guvernului nr. 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7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7/20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14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 privind procedurile na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ionale </w:t>
      </w:r>
      <w:r w:rsidRPr="003E0DEF">
        <w:rPr>
          <w:rFonts w:ascii="Arial" w:eastAsia="SimSun" w:hAnsi="Arial" w:cs="Arial"/>
          <w:noProof/>
          <w:lang w:val="ro-RO" w:eastAsia="zh-CN"/>
        </w:rPr>
        <w:t>î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n domeniul ajutorului de stat, 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 xml:space="preserve">precum </w:t>
      </w:r>
      <w:r w:rsidRPr="003E0DEF">
        <w:rPr>
          <w:rFonts w:ascii="Arial" w:eastAsia="SimSun" w:hAnsi="Arial" w:cs="Arial"/>
          <w:noProof/>
          <w:lang w:val="ro-RO" w:eastAsia="zh-CN"/>
        </w:rPr>
        <w:t>ș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 xml:space="preserve">i pentru modificarea </w:t>
      </w:r>
      <w:r w:rsidRPr="003E0DEF">
        <w:rPr>
          <w:rFonts w:ascii="Arial" w:eastAsia="SimSun" w:hAnsi="Arial" w:cs="Arial"/>
          <w:noProof/>
          <w:lang w:val="ro-RO" w:eastAsia="zh-CN"/>
        </w:rPr>
        <w:t>ș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i completarea Legii Concuren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ei nr.</w:t>
      </w:r>
      <w:r w:rsidR="0008028B" w:rsidRPr="003E0DEF">
        <w:rPr>
          <w:rFonts w:ascii="Arial" w:eastAsia="SimSun" w:hAnsi="Arial" w:cs="Arial"/>
          <w:noProof/>
          <w:lang w:val="ro-RO" w:eastAsia="zh-CN"/>
        </w:rPr>
        <w:t xml:space="preserve"> 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21/1996, aprobat</w:t>
      </w:r>
      <w:r w:rsidRPr="003E0DEF">
        <w:rPr>
          <w:rFonts w:ascii="Arial" w:eastAsia="SimSun" w:hAnsi="Arial" w:cs="Arial"/>
          <w:noProof/>
          <w:lang w:val="ro-RO" w:eastAsia="zh-CN"/>
        </w:rPr>
        <w:t>ă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 xml:space="preserve">  </w:t>
      </w:r>
      <w:r w:rsidR="00A62527" w:rsidRPr="003E0DEF">
        <w:rPr>
          <w:rFonts w:ascii="Arial" w:eastAsia="SimSun" w:hAnsi="Arial" w:cs="Arial"/>
          <w:noProof/>
          <w:lang w:val="ro-RO" w:eastAsia="zh-CN"/>
        </w:rPr>
        <w:t xml:space="preserve">cu modificări și completări 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prin Legea nr. 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20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/20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15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,</w:t>
      </w:r>
      <w:r w:rsidR="00A62527" w:rsidRPr="003E0DEF">
        <w:rPr>
          <w:rFonts w:ascii="Arial" w:eastAsia="SimSun" w:hAnsi="Arial" w:cs="Arial"/>
          <w:noProof/>
          <w:lang w:val="ro-RO" w:eastAsia="zh-CN"/>
        </w:rPr>
        <w:t xml:space="preserve"> cu modificările și completările ulterioare, </w:t>
      </w:r>
    </w:p>
    <w:p w:rsidR="009F60D1" w:rsidRPr="003E0DEF" w:rsidRDefault="009F60D1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Luând în considerare dispozițiile OUG nr. 57/2019 privind Codul administrativ, cu modificările și completările ulterioare,</w:t>
      </w:r>
    </w:p>
    <w:p w:rsidR="00E94D79" w:rsidRPr="003E0DEF" w:rsidRDefault="009D417B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i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Î</w:t>
      </w:r>
      <w:r w:rsidR="00F15F96" w:rsidRPr="003E0DEF">
        <w:rPr>
          <w:rFonts w:ascii="Arial" w:eastAsia="SimSun" w:hAnsi="Arial" w:cs="Arial"/>
          <w:noProof/>
          <w:lang w:val="ro-RO" w:eastAsia="zh-CN"/>
        </w:rPr>
        <w:t xml:space="preserve">n conformitate </w:t>
      </w:r>
      <w:bookmarkStart w:id="0" w:name="_Hlk3801679"/>
      <w:r w:rsidR="00F15F96" w:rsidRPr="003E0DEF">
        <w:rPr>
          <w:rFonts w:ascii="Arial" w:eastAsia="SimSun" w:hAnsi="Arial" w:cs="Arial"/>
          <w:noProof/>
          <w:lang w:val="ro-RO" w:eastAsia="zh-CN"/>
        </w:rPr>
        <w:t xml:space="preserve">cu 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aviz</w:t>
      </w:r>
      <w:r w:rsidR="00EF392E" w:rsidRPr="003E0DEF">
        <w:rPr>
          <w:rFonts w:ascii="Arial" w:eastAsia="SimSun" w:hAnsi="Arial" w:cs="Arial"/>
          <w:noProof/>
          <w:lang w:val="ro-RO" w:eastAsia="zh-CN"/>
        </w:rPr>
        <w:t>ul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 xml:space="preserve"> favorabil al Consiliului Concuren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 xml:space="preserve">ei </w:t>
      </w:r>
      <w:bookmarkEnd w:id="0"/>
      <w:r w:rsidR="001572CD" w:rsidRPr="003E0DEF">
        <w:rPr>
          <w:rFonts w:ascii="Arial" w:eastAsia="SimSun" w:hAnsi="Arial" w:cs="Arial"/>
          <w:noProof/>
          <w:lang w:val="ro-RO" w:eastAsia="zh-CN"/>
        </w:rPr>
        <w:t xml:space="preserve">nr. 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 xml:space="preserve">RG/10901/03.08.2022 </w:t>
      </w:r>
      <w:r w:rsidR="00083DE9" w:rsidRPr="003E0DEF">
        <w:rPr>
          <w:rFonts w:ascii="Arial" w:eastAsia="SimSun" w:hAnsi="Arial" w:cs="Arial"/>
          <w:noProof/>
          <w:lang w:val="ro-RO" w:eastAsia="zh-CN"/>
        </w:rPr>
        <w:t xml:space="preserve">aferent 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>proiectul</w:t>
      </w:r>
      <w:r w:rsidR="00083DE9" w:rsidRPr="003E0DEF">
        <w:rPr>
          <w:rFonts w:ascii="Arial" w:eastAsia="SimSun" w:hAnsi="Arial" w:cs="Arial"/>
          <w:noProof/>
          <w:lang w:val="ro-RO" w:eastAsia="zh-CN"/>
        </w:rPr>
        <w:t>ui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 xml:space="preserve"> de ordin al ministrului culturii privind aprobarea schemei de ajutor de minimis pentru sectorul cultural independent</w:t>
      </w:r>
      <w:r w:rsidR="001453E2" w:rsidRPr="003E0DEF">
        <w:rPr>
          <w:rFonts w:ascii="Arial" w:eastAsia="SimSun" w:hAnsi="Arial" w:cs="Arial"/>
          <w:i/>
          <w:noProof/>
          <w:lang w:val="ro-RO" w:eastAsia="zh-CN"/>
        </w:rPr>
        <w:t>,</w:t>
      </w:r>
    </w:p>
    <w:p w:rsidR="00D5054C" w:rsidRPr="003E0DEF" w:rsidRDefault="00D5054C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Având în vedere Memorandu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 xml:space="preserve">mul </w:t>
      </w:r>
      <w:bookmarkStart w:id="1" w:name="_Hlk118193442"/>
      <w:r w:rsidR="009F60D1" w:rsidRPr="003E0DEF">
        <w:rPr>
          <w:rFonts w:ascii="Arial" w:eastAsia="SimSun" w:hAnsi="Arial" w:cs="Arial"/>
          <w:noProof/>
          <w:lang w:val="ro-RO" w:eastAsia="zh-CN"/>
        </w:rPr>
        <w:t xml:space="preserve">cu tema </w:t>
      </w:r>
      <w:r w:rsidR="009F60D1" w:rsidRPr="003E0DEF">
        <w:rPr>
          <w:rFonts w:ascii="Arial" w:eastAsia="SimSun" w:hAnsi="Arial" w:cs="Arial"/>
          <w:i/>
          <w:iCs/>
          <w:noProof/>
          <w:lang w:val="ro-RO" w:eastAsia="zh-CN"/>
        </w:rPr>
        <w:t>„Aprobarea Schemei de ajutor de minimis pentru sectorul cultural independent, în vederea finanţării nerambursabile a sectorului cultural independent în perioada 2022-2023”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>,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 aprobat în 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>ș</w:t>
      </w:r>
      <w:r w:rsidRPr="003E0DEF">
        <w:rPr>
          <w:rFonts w:ascii="Arial" w:eastAsia="SimSun" w:hAnsi="Arial" w:cs="Arial"/>
          <w:noProof/>
          <w:lang w:val="ro-RO" w:eastAsia="zh-CN"/>
        </w:rPr>
        <w:t>edința Guvern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>ului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 din data de 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>05 octombrie 2022</w:t>
      </w:r>
      <w:bookmarkEnd w:id="1"/>
      <w:r w:rsidRPr="003E0DEF">
        <w:rPr>
          <w:rFonts w:ascii="Arial" w:eastAsia="SimSun" w:hAnsi="Arial" w:cs="Arial"/>
          <w:noProof/>
          <w:lang w:val="ro-RO" w:eastAsia="zh-CN"/>
        </w:rPr>
        <w:t>,</w:t>
      </w:r>
    </w:p>
    <w:p w:rsidR="006200AD" w:rsidRPr="003E0DEF" w:rsidRDefault="009D417B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Î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n temeiul prevederilor art. 11 alin. (4) din Hot</w:t>
      </w:r>
      <w:r w:rsidRPr="003E0DEF">
        <w:rPr>
          <w:rFonts w:ascii="Arial" w:eastAsia="SimSun" w:hAnsi="Arial" w:cs="Arial"/>
          <w:noProof/>
          <w:lang w:val="ro-RO" w:eastAsia="zh-CN"/>
        </w:rPr>
        <w:t>ă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r</w:t>
      </w:r>
      <w:r w:rsidRPr="003E0DEF">
        <w:rPr>
          <w:rFonts w:ascii="Arial" w:eastAsia="SimSun" w:hAnsi="Arial" w:cs="Arial"/>
          <w:noProof/>
          <w:lang w:val="ro-RO" w:eastAsia="zh-CN"/>
        </w:rPr>
        <w:t>â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rea </w:t>
      </w:r>
      <w:r w:rsidR="00A62527" w:rsidRPr="003E0DEF">
        <w:rPr>
          <w:rFonts w:ascii="Arial" w:eastAsia="SimSun" w:hAnsi="Arial" w:cs="Arial"/>
          <w:noProof/>
          <w:lang w:val="ro-RO" w:eastAsia="zh-CN"/>
        </w:rPr>
        <w:t xml:space="preserve">Guvernului 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nr. 90</w:t>
      </w:r>
      <w:r w:rsidR="009A58D0" w:rsidRPr="003E0DEF">
        <w:rPr>
          <w:rFonts w:ascii="Arial" w:eastAsia="SimSun" w:hAnsi="Arial" w:cs="Arial"/>
          <w:noProof/>
          <w:lang w:val="ro-RO" w:eastAsia="zh-CN"/>
        </w:rPr>
        <w:t>/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2010 privind organizarea </w:t>
      </w:r>
      <w:r w:rsidRPr="003E0DEF">
        <w:rPr>
          <w:rFonts w:ascii="Arial" w:eastAsia="SimSun" w:hAnsi="Arial" w:cs="Arial"/>
          <w:noProof/>
          <w:lang w:val="ro-RO" w:eastAsia="zh-CN"/>
        </w:rPr>
        <w:t>ș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i func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ionarea Ministerului Culturii, cu modific</w:t>
      </w:r>
      <w:r w:rsidRPr="003E0DEF">
        <w:rPr>
          <w:rFonts w:ascii="Arial" w:eastAsia="SimSun" w:hAnsi="Arial" w:cs="Arial"/>
          <w:noProof/>
          <w:lang w:val="ro-RO" w:eastAsia="zh-CN"/>
        </w:rPr>
        <w:t>ă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rile </w:t>
      </w:r>
      <w:r w:rsidRPr="003E0DEF">
        <w:rPr>
          <w:rFonts w:ascii="Arial" w:eastAsia="SimSun" w:hAnsi="Arial" w:cs="Arial"/>
          <w:noProof/>
          <w:lang w:val="ro-RO" w:eastAsia="zh-CN"/>
        </w:rPr>
        <w:t>ș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i complet</w:t>
      </w:r>
      <w:r w:rsidRPr="003E0DEF">
        <w:rPr>
          <w:rFonts w:ascii="Arial" w:eastAsia="SimSun" w:hAnsi="Arial" w:cs="Arial"/>
          <w:noProof/>
          <w:lang w:val="ro-RO" w:eastAsia="zh-CN"/>
        </w:rPr>
        <w:t>ă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rile ulterioare,</w:t>
      </w:r>
    </w:p>
    <w:p w:rsidR="00D60920" w:rsidRPr="00D60920" w:rsidRDefault="00ED1BA0" w:rsidP="00D60920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 xml:space="preserve">Având în vedere Ordinul Ministrului Culturii nr. </w:t>
      </w:r>
      <w:r w:rsidR="00DB2618" w:rsidRPr="003E0DEF">
        <w:rPr>
          <w:rFonts w:ascii="Arial" w:eastAsia="SimSun" w:hAnsi="Arial" w:cs="Arial"/>
          <w:noProof/>
          <w:lang w:val="ro-RO" w:eastAsia="zh-CN"/>
        </w:rPr>
        <w:t>2817/2020 pentru aprobarea Regulamentului de organizare și funcționare a Ministerului Culturii, modificat prin Ordinul Ministrului Culturii nr. 2910/11.05.2022,</w:t>
      </w:r>
    </w:p>
    <w:p w:rsidR="0058433B" w:rsidRDefault="00D60920" w:rsidP="0058433B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D60920">
        <w:rPr>
          <w:rFonts w:ascii="Arial" w:eastAsia="SimSun" w:hAnsi="Arial" w:cs="Arial"/>
          <w:noProof/>
          <w:lang w:val="ro-RO" w:eastAsia="zh-CN"/>
        </w:rPr>
        <w:t xml:space="preserve">În considerarea faptului că, potrivit </w:t>
      </w:r>
      <w:r w:rsidRPr="006A0ACA">
        <w:rPr>
          <w:rFonts w:ascii="Arial" w:eastAsia="SimSun" w:hAnsi="Arial" w:cs="Arial"/>
          <w:i/>
          <w:noProof/>
          <w:lang w:val="ro-RO" w:eastAsia="zh-CN"/>
        </w:rPr>
        <w:t>art. 11 alin. 1 din Schema de ajutor de minimis pentru sectorul cultural independent, în vederea finanțării nerambursabile a sectorului cultural independent în perioada 2023-2024</w:t>
      </w:r>
      <w:r w:rsidRPr="00D60920">
        <w:rPr>
          <w:rFonts w:ascii="Arial" w:eastAsia="SimSun" w:hAnsi="Arial" w:cs="Arial"/>
          <w:noProof/>
          <w:lang w:val="ro-RO" w:eastAsia="zh-CN"/>
        </w:rPr>
        <w:t xml:space="preserve">, </w:t>
      </w:r>
      <w:r w:rsidR="00234F00">
        <w:rPr>
          <w:rFonts w:ascii="Arial" w:eastAsia="SimSun" w:hAnsi="Arial" w:cs="Arial"/>
          <w:noProof/>
          <w:lang w:val="ro-RO" w:eastAsia="zh-CN"/>
        </w:rPr>
        <w:t>aprobată prin Ordinul ministrului c</w:t>
      </w:r>
      <w:r w:rsidR="00234F00" w:rsidRPr="00234F00">
        <w:rPr>
          <w:rFonts w:ascii="Arial" w:eastAsia="SimSun" w:hAnsi="Arial" w:cs="Arial"/>
          <w:noProof/>
          <w:lang w:val="ro-RO" w:eastAsia="zh-CN"/>
        </w:rPr>
        <w:t>ulturii nr. 3453/2022 pentru sectorul cultural independent, în vederea finanțării nerambursabile a sectorului cultural independent în perioada 2023-2024, cu modificările și completările ulterioare</w:t>
      </w:r>
      <w:r w:rsidR="00D40D01">
        <w:rPr>
          <w:rFonts w:ascii="Arial" w:eastAsia="SimSun" w:hAnsi="Arial" w:cs="Arial"/>
          <w:noProof/>
          <w:lang w:val="ro-RO" w:eastAsia="zh-CN"/>
        </w:rPr>
        <w:t xml:space="preserve">, </w:t>
      </w:r>
      <w:r w:rsidRPr="00D60920">
        <w:rPr>
          <w:rFonts w:ascii="Arial" w:eastAsia="SimSun" w:hAnsi="Arial" w:cs="Arial"/>
          <w:noProof/>
          <w:lang w:val="ro-RO" w:eastAsia="zh-CN"/>
        </w:rPr>
        <w:t>modalitatea și data de lansare a apelului, procedura de înscriere, verificare, contractare, plată și monitorizare, modelele de declarații se detaliază în ghidul/procedura de implementare a s</w:t>
      </w:r>
      <w:r w:rsidR="006A0ACA">
        <w:rPr>
          <w:rFonts w:ascii="Arial" w:eastAsia="SimSun" w:hAnsi="Arial" w:cs="Arial"/>
          <w:noProof/>
          <w:lang w:val="ro-RO" w:eastAsia="zh-CN"/>
        </w:rPr>
        <w:t>chemei, aprobată prin ordin al M</w:t>
      </w:r>
      <w:r w:rsidRPr="00D60920">
        <w:rPr>
          <w:rFonts w:ascii="Arial" w:eastAsia="SimSun" w:hAnsi="Arial" w:cs="Arial"/>
          <w:noProof/>
          <w:lang w:val="ro-RO" w:eastAsia="zh-CN"/>
        </w:rPr>
        <w:t xml:space="preserve">inistrului </w:t>
      </w:r>
      <w:r w:rsidR="006A0ACA">
        <w:rPr>
          <w:rFonts w:ascii="Arial" w:eastAsia="SimSun" w:hAnsi="Arial" w:cs="Arial"/>
          <w:noProof/>
          <w:lang w:val="ro-RO" w:eastAsia="zh-CN"/>
        </w:rPr>
        <w:t>C</w:t>
      </w:r>
      <w:r w:rsidRPr="00D60920">
        <w:rPr>
          <w:rFonts w:ascii="Arial" w:eastAsia="SimSun" w:hAnsi="Arial" w:cs="Arial"/>
          <w:noProof/>
          <w:lang w:val="ro-RO" w:eastAsia="zh-CN"/>
        </w:rPr>
        <w:t>ulturii,</w:t>
      </w:r>
    </w:p>
    <w:p w:rsidR="006D1A37" w:rsidRDefault="006D1A37" w:rsidP="00412771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 xml:space="preserve">În baza Referatului de aprobare </w:t>
      </w:r>
      <w:r w:rsidR="00D60920" w:rsidRPr="00D60920">
        <w:rPr>
          <w:rFonts w:ascii="Arial" w:eastAsia="SimSun" w:hAnsi="Arial" w:cs="Arial"/>
          <w:noProof/>
          <w:lang w:val="ro-RO" w:eastAsia="zh-CN"/>
        </w:rPr>
        <w:t>a proiectului de Ordin al Ministrului Culturii pentru aprobarea Procedurii de implementare a Schemei de ajuto</w:t>
      </w:r>
      <w:r w:rsidR="0058433B">
        <w:rPr>
          <w:rFonts w:ascii="Arial" w:eastAsia="SimSun" w:hAnsi="Arial" w:cs="Arial"/>
          <w:noProof/>
          <w:lang w:val="ro-RO" w:eastAsia="zh-CN"/>
        </w:rPr>
        <w:t xml:space="preserve">r minimis prevăzută de </w:t>
      </w:r>
      <w:r w:rsidR="00D40D01" w:rsidRPr="0058433B">
        <w:rPr>
          <w:rFonts w:ascii="Arial" w:eastAsia="SimSun" w:hAnsi="Arial" w:cs="Arial"/>
          <w:noProof/>
          <w:lang w:val="ro-RO" w:eastAsia="zh-CN"/>
        </w:rPr>
        <w:t>Ordinului Ministrului Culturii nr. 3453/04.11.2022 pentru aprobarea Schemei de ajutor de minimis pentru sectorul cultural independent, în vederea finanțării nerambursabile a sectorului cultu</w:t>
      </w:r>
      <w:r w:rsidR="00D40D01">
        <w:rPr>
          <w:rFonts w:ascii="Arial" w:eastAsia="SimSun" w:hAnsi="Arial" w:cs="Arial"/>
          <w:noProof/>
          <w:lang w:val="ro-RO" w:eastAsia="zh-CN"/>
        </w:rPr>
        <w:t>ral independent în perioada 2023-2024</w:t>
      </w:r>
      <w:r w:rsidRPr="003E0DEF">
        <w:rPr>
          <w:rFonts w:ascii="Arial" w:eastAsia="SimSun" w:hAnsi="Arial" w:cs="Arial"/>
          <w:noProof/>
          <w:lang w:val="ro-RO" w:eastAsia="zh-CN"/>
        </w:rPr>
        <w:t>,</w:t>
      </w:r>
      <w:r w:rsidR="00D40D01">
        <w:rPr>
          <w:rFonts w:ascii="Arial" w:eastAsia="SimSun" w:hAnsi="Arial" w:cs="Arial"/>
          <w:noProof/>
          <w:lang w:val="ro-RO" w:eastAsia="zh-CN"/>
        </w:rPr>
        <w:t xml:space="preserve"> cu modificările și completările ulterioare,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 înregistrat la Cabinetul Ministrului sub n</w:t>
      </w:r>
      <w:r w:rsidR="00250EA1">
        <w:rPr>
          <w:rFonts w:ascii="Arial" w:eastAsia="SimSun" w:hAnsi="Arial" w:cs="Arial"/>
          <w:noProof/>
          <w:lang w:val="ro-RO" w:eastAsia="zh-CN"/>
        </w:rPr>
        <w:t>r. ........</w:t>
      </w:r>
      <w:r w:rsidR="00405BA7">
        <w:rPr>
          <w:rFonts w:ascii="Arial" w:eastAsia="SimSun" w:hAnsi="Arial" w:cs="Arial"/>
          <w:noProof/>
          <w:lang w:val="ro-RO" w:eastAsia="zh-CN"/>
        </w:rPr>
        <w:t>/</w:t>
      </w:r>
      <w:r w:rsidR="00250EA1">
        <w:rPr>
          <w:rFonts w:ascii="Arial" w:eastAsia="SimSun" w:hAnsi="Arial" w:cs="Arial"/>
          <w:noProof/>
          <w:lang w:val="ro-RO" w:eastAsia="zh-CN"/>
        </w:rPr>
        <w:t>............</w:t>
      </w:r>
      <w:r w:rsidR="00D60920">
        <w:rPr>
          <w:rFonts w:ascii="Arial" w:eastAsia="SimSun" w:hAnsi="Arial" w:cs="Arial"/>
          <w:noProof/>
          <w:lang w:val="ro-RO" w:eastAsia="zh-CN"/>
        </w:rPr>
        <w:t xml:space="preserve">, </w:t>
      </w:r>
    </w:p>
    <w:p w:rsidR="00831E6D" w:rsidRPr="003E0DEF" w:rsidRDefault="00831E6D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</w:p>
    <w:p w:rsidR="00636A74" w:rsidRPr="003E0DEF" w:rsidRDefault="00636A74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</w:p>
    <w:p w:rsidR="006200AD" w:rsidRPr="003E0DEF" w:rsidRDefault="006200AD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Ministrul Culturii emite urm</w:t>
      </w:r>
      <w:r w:rsidR="009D417B" w:rsidRPr="003E0DEF">
        <w:rPr>
          <w:rFonts w:ascii="Arial" w:eastAsia="SimSun" w:hAnsi="Arial" w:cs="Arial"/>
          <w:noProof/>
          <w:lang w:val="ro-RO" w:eastAsia="zh-CN"/>
        </w:rPr>
        <w:t>ă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torul </w:t>
      </w:r>
    </w:p>
    <w:p w:rsidR="00636A74" w:rsidRPr="003E0DEF" w:rsidRDefault="00636A74" w:rsidP="003E0DEF">
      <w:pPr>
        <w:spacing w:before="120" w:after="120" w:line="240" w:lineRule="auto"/>
        <w:ind w:left="-284" w:right="-397"/>
        <w:jc w:val="center"/>
        <w:rPr>
          <w:rFonts w:ascii="Arial" w:eastAsia="SimSun" w:hAnsi="Arial" w:cs="Arial"/>
          <w:b/>
          <w:noProof/>
          <w:lang w:val="ro-RO" w:eastAsia="zh-CN"/>
        </w:rPr>
      </w:pPr>
    </w:p>
    <w:p w:rsidR="006200AD" w:rsidRPr="003E0DEF" w:rsidRDefault="006200AD" w:rsidP="003E0DEF">
      <w:pPr>
        <w:spacing w:before="120" w:after="120" w:line="240" w:lineRule="auto"/>
        <w:ind w:left="-284" w:right="-397"/>
        <w:jc w:val="center"/>
        <w:rPr>
          <w:rFonts w:ascii="Arial" w:eastAsia="SimSun" w:hAnsi="Arial" w:cs="Arial"/>
          <w:b/>
          <w:noProof/>
          <w:lang w:val="ro-RO" w:eastAsia="zh-CN"/>
        </w:rPr>
      </w:pPr>
      <w:r w:rsidRPr="003E0DEF">
        <w:rPr>
          <w:rFonts w:ascii="Arial" w:eastAsia="SimSun" w:hAnsi="Arial" w:cs="Arial"/>
          <w:b/>
          <w:noProof/>
          <w:lang w:val="ro-RO" w:eastAsia="zh-CN"/>
        </w:rPr>
        <w:t>O R D I N</w:t>
      </w:r>
    </w:p>
    <w:p w:rsidR="00636A74" w:rsidRPr="003E0DEF" w:rsidRDefault="00636A74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b/>
          <w:bCs/>
          <w:noProof/>
          <w:lang w:val="ro-RO" w:eastAsia="zh-CN"/>
        </w:rPr>
      </w:pPr>
    </w:p>
    <w:p w:rsidR="006878EB" w:rsidRDefault="006200AD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b/>
          <w:bCs/>
          <w:noProof/>
          <w:lang w:val="ro-RO" w:eastAsia="zh-CN"/>
        </w:rPr>
        <w:t xml:space="preserve">Art. </w:t>
      </w:r>
      <w:r w:rsidR="00563F6C" w:rsidRPr="003E0DEF">
        <w:rPr>
          <w:rFonts w:ascii="Arial" w:eastAsia="SimSun" w:hAnsi="Arial" w:cs="Arial"/>
          <w:b/>
          <w:bCs/>
          <w:noProof/>
          <w:lang w:val="ro-RO" w:eastAsia="zh-CN"/>
        </w:rPr>
        <w:t>I</w:t>
      </w:r>
      <w:r w:rsidRPr="003E0DEF">
        <w:rPr>
          <w:rFonts w:ascii="Arial" w:eastAsia="SimSun" w:hAnsi="Arial" w:cs="Arial"/>
          <w:b/>
          <w:bCs/>
          <w:noProof/>
          <w:lang w:val="ro-RO" w:eastAsia="zh-CN"/>
        </w:rPr>
        <w:t>.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 </w:t>
      </w:r>
      <w:r w:rsidR="00EF392E" w:rsidRPr="003E0DEF">
        <w:rPr>
          <w:rFonts w:ascii="Arial" w:eastAsia="SimSun" w:hAnsi="Arial" w:cs="Arial"/>
          <w:noProof/>
          <w:lang w:val="ro-RO" w:eastAsia="zh-CN"/>
        </w:rPr>
        <w:t xml:space="preserve">Se aprobă </w:t>
      </w:r>
      <w:r w:rsidR="00831E6D">
        <w:rPr>
          <w:rFonts w:ascii="Arial" w:eastAsia="SimSun" w:hAnsi="Arial" w:cs="Arial"/>
          <w:i/>
          <w:noProof/>
          <w:lang w:val="ro-RO" w:eastAsia="zh-CN"/>
        </w:rPr>
        <w:t>Procedura</w:t>
      </w:r>
      <w:r w:rsidR="00831E6D" w:rsidRPr="00831E6D">
        <w:rPr>
          <w:rFonts w:ascii="Arial" w:eastAsia="SimSun" w:hAnsi="Arial" w:cs="Arial"/>
          <w:i/>
          <w:noProof/>
          <w:lang w:val="ro-RO" w:eastAsia="zh-CN"/>
        </w:rPr>
        <w:t xml:space="preserve"> de implementare a Schemei de ajutor minimis prevăzută de </w:t>
      </w:r>
      <w:r w:rsidR="0005165C" w:rsidRPr="0058433B">
        <w:rPr>
          <w:rFonts w:ascii="Arial" w:eastAsia="SimSun" w:hAnsi="Arial" w:cs="Arial"/>
          <w:noProof/>
          <w:lang w:val="ro-RO" w:eastAsia="zh-CN"/>
        </w:rPr>
        <w:t>Ordinului Ministrului Culturii nr. 3453/04.11.2022 pentru aprobarea Schemei de ajutor de minimis pentru sectorul cultural independent, în vederea finanțării nerambursabile a sectorului cultu</w:t>
      </w:r>
      <w:r w:rsidR="0005165C">
        <w:rPr>
          <w:rFonts w:ascii="Arial" w:eastAsia="SimSun" w:hAnsi="Arial" w:cs="Arial"/>
          <w:noProof/>
          <w:lang w:val="ro-RO" w:eastAsia="zh-CN"/>
        </w:rPr>
        <w:t>ral independent în perioada 2023-2024</w:t>
      </w:r>
      <w:r w:rsidR="00564E0E" w:rsidRPr="003E0DEF">
        <w:rPr>
          <w:rFonts w:ascii="Arial" w:eastAsia="SimSun" w:hAnsi="Arial" w:cs="Arial"/>
          <w:noProof/>
          <w:lang w:val="ro-RO" w:eastAsia="zh-CN"/>
        </w:rPr>
        <w:t>,</w:t>
      </w:r>
      <w:r w:rsidR="0005165C">
        <w:rPr>
          <w:rFonts w:ascii="Arial" w:eastAsia="SimSun" w:hAnsi="Arial" w:cs="Arial"/>
          <w:noProof/>
          <w:lang w:val="ro-RO" w:eastAsia="zh-CN"/>
        </w:rPr>
        <w:t xml:space="preserve"> cu modificările și completările ulterioare,</w:t>
      </w:r>
      <w:r w:rsidR="00564E0E" w:rsidRPr="003E0DEF">
        <w:rPr>
          <w:rFonts w:ascii="Arial" w:eastAsia="SimSun" w:hAnsi="Arial" w:cs="Arial"/>
          <w:noProof/>
          <w:lang w:val="ro-RO" w:eastAsia="zh-CN"/>
        </w:rPr>
        <w:t xml:space="preserve"> </w:t>
      </w:r>
      <w:r w:rsidR="00371095">
        <w:rPr>
          <w:rFonts w:ascii="Arial" w:eastAsia="SimSun" w:hAnsi="Arial" w:cs="Arial"/>
          <w:noProof/>
          <w:lang w:val="ro-RO" w:eastAsia="zh-CN"/>
        </w:rPr>
        <w:t xml:space="preserve">precum și </w:t>
      </w:r>
      <w:r w:rsidR="00371095">
        <w:rPr>
          <w:rFonts w:ascii="Arial" w:eastAsia="SimSun" w:hAnsi="Arial" w:cs="Arial"/>
          <w:iCs/>
          <w:noProof/>
          <w:lang w:val="ro-RO" w:eastAsia="zh-CN"/>
        </w:rPr>
        <w:t>Anexele</w:t>
      </w:r>
      <w:r w:rsidR="00371095" w:rsidRPr="003E0DEF">
        <w:rPr>
          <w:rFonts w:ascii="Arial" w:eastAsia="SimSun" w:hAnsi="Arial" w:cs="Arial"/>
          <w:noProof/>
          <w:lang w:val="ro-RO" w:eastAsia="zh-CN"/>
        </w:rPr>
        <w:t xml:space="preserve"> </w:t>
      </w:r>
      <w:r w:rsidR="00371095">
        <w:rPr>
          <w:rFonts w:ascii="Arial" w:eastAsia="SimSun" w:hAnsi="Arial" w:cs="Arial"/>
          <w:iCs/>
          <w:noProof/>
          <w:lang w:val="ro-RO" w:eastAsia="zh-CN"/>
        </w:rPr>
        <w:t xml:space="preserve">la </w:t>
      </w:r>
      <w:r w:rsidR="00371095">
        <w:rPr>
          <w:rFonts w:ascii="Arial" w:eastAsia="SimSun" w:hAnsi="Arial" w:cs="Arial"/>
          <w:i/>
          <w:noProof/>
          <w:lang w:val="ro-RO" w:eastAsia="zh-CN"/>
        </w:rPr>
        <w:t>Procedura (Anexa</w:t>
      </w:r>
      <w:r w:rsidR="00065C92">
        <w:rPr>
          <w:rFonts w:ascii="Arial" w:eastAsia="SimSun" w:hAnsi="Arial" w:cs="Arial"/>
          <w:i/>
          <w:noProof/>
          <w:lang w:val="ro-RO" w:eastAsia="zh-CN"/>
        </w:rPr>
        <w:t xml:space="preserve"> nr.</w:t>
      </w:r>
      <w:r w:rsidR="00371095">
        <w:rPr>
          <w:rFonts w:ascii="Arial" w:eastAsia="SimSun" w:hAnsi="Arial" w:cs="Arial"/>
          <w:i/>
          <w:noProof/>
          <w:lang w:val="ro-RO" w:eastAsia="zh-CN"/>
        </w:rPr>
        <w:t xml:space="preserve"> 1 – Anexa </w:t>
      </w:r>
      <w:r w:rsidR="00065C92">
        <w:rPr>
          <w:rFonts w:ascii="Arial" w:eastAsia="SimSun" w:hAnsi="Arial" w:cs="Arial"/>
          <w:i/>
          <w:noProof/>
          <w:lang w:val="ro-RO" w:eastAsia="zh-CN"/>
        </w:rPr>
        <w:t xml:space="preserve">nr. </w:t>
      </w:r>
      <w:r w:rsidR="00371095">
        <w:rPr>
          <w:rFonts w:ascii="Arial" w:eastAsia="SimSun" w:hAnsi="Arial" w:cs="Arial"/>
          <w:i/>
          <w:noProof/>
          <w:lang w:val="ro-RO" w:eastAsia="zh-CN"/>
        </w:rPr>
        <w:t>9),</w:t>
      </w:r>
      <w:r w:rsidR="00371095" w:rsidRPr="00831E6D">
        <w:rPr>
          <w:rFonts w:ascii="Arial" w:eastAsia="SimSun" w:hAnsi="Arial" w:cs="Arial"/>
          <w:i/>
          <w:noProof/>
          <w:lang w:val="ro-RO" w:eastAsia="zh-CN"/>
        </w:rPr>
        <w:t xml:space="preserve"> </w:t>
      </w:r>
      <w:r w:rsidR="00EF392E" w:rsidRPr="003E0DEF">
        <w:rPr>
          <w:rFonts w:ascii="Arial" w:eastAsia="SimSun" w:hAnsi="Arial" w:cs="Arial"/>
          <w:noProof/>
          <w:lang w:val="ro-RO" w:eastAsia="zh-CN"/>
        </w:rPr>
        <w:t>prevăzută în anexa</w:t>
      </w:r>
      <w:r w:rsidR="00EF392E" w:rsidRPr="003E0DEF">
        <w:rPr>
          <w:rFonts w:ascii="Arial" w:eastAsia="SimSun" w:hAnsi="Arial" w:cs="Arial"/>
          <w:i/>
          <w:noProof/>
          <w:lang w:val="ro-RO" w:eastAsia="zh-CN"/>
        </w:rPr>
        <w:t xml:space="preserve"> </w:t>
      </w:r>
      <w:r w:rsidR="00EF392E" w:rsidRPr="003E0DEF">
        <w:rPr>
          <w:rFonts w:ascii="Arial" w:eastAsia="SimSun" w:hAnsi="Arial" w:cs="Arial"/>
          <w:noProof/>
          <w:lang w:val="ro-RO" w:eastAsia="zh-CN"/>
        </w:rPr>
        <w:t>care face parte integrantă din prezentul ordin.</w:t>
      </w:r>
    </w:p>
    <w:p w:rsidR="0071001E" w:rsidRPr="0071001E" w:rsidRDefault="0071001E" w:rsidP="0071001E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>
        <w:rPr>
          <w:rFonts w:ascii="Arial" w:eastAsia="SimSun" w:hAnsi="Arial" w:cs="Arial"/>
          <w:b/>
          <w:bCs/>
          <w:noProof/>
          <w:lang w:val="ro-RO" w:eastAsia="zh-CN"/>
        </w:rPr>
        <w:t>Art.</w:t>
      </w:r>
      <w:r>
        <w:rPr>
          <w:rFonts w:ascii="Arial" w:eastAsia="SimSun" w:hAnsi="Arial" w:cs="Arial"/>
          <w:noProof/>
          <w:lang w:val="ro-RO" w:eastAsia="zh-CN"/>
        </w:rPr>
        <w:t xml:space="preserve"> II. </w:t>
      </w:r>
      <w:r w:rsidRPr="0071001E">
        <w:rPr>
          <w:rFonts w:ascii="Arial" w:eastAsia="SimSun" w:hAnsi="Arial" w:cs="Arial"/>
          <w:noProof/>
          <w:lang w:val="ro-RO" w:eastAsia="zh-CN"/>
        </w:rPr>
        <w:t>Cabinetul Ministrului va comunica prezentul ordin persoanelor interesate, în vederea ducerii la îndeplinire a prevederilor acestuia.</w:t>
      </w:r>
    </w:p>
    <w:p w:rsidR="0071001E" w:rsidRPr="0071001E" w:rsidRDefault="0071001E" w:rsidP="0071001E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</w:p>
    <w:p w:rsidR="0071001E" w:rsidRPr="003E0DEF" w:rsidRDefault="0071001E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</w:p>
    <w:p w:rsidR="00294F5D" w:rsidRDefault="00294F5D" w:rsidP="003E0DEF">
      <w:pPr>
        <w:spacing w:before="120" w:after="120" w:line="240" w:lineRule="auto"/>
        <w:ind w:left="-284" w:right="-397"/>
        <w:contextualSpacing/>
        <w:jc w:val="center"/>
        <w:rPr>
          <w:rFonts w:ascii="Arial" w:hAnsi="Arial" w:cs="Arial"/>
          <w:b/>
          <w:noProof/>
          <w:sz w:val="24"/>
          <w:szCs w:val="24"/>
          <w:lang w:val="ro-RO"/>
        </w:rPr>
      </w:pPr>
    </w:p>
    <w:p w:rsidR="00371095" w:rsidRDefault="00371095" w:rsidP="003E0DEF">
      <w:pPr>
        <w:spacing w:before="120" w:after="120" w:line="240" w:lineRule="auto"/>
        <w:ind w:left="-284" w:right="-397"/>
        <w:contextualSpacing/>
        <w:jc w:val="center"/>
        <w:rPr>
          <w:rFonts w:ascii="Arial" w:hAnsi="Arial" w:cs="Arial"/>
          <w:b/>
          <w:noProof/>
          <w:sz w:val="24"/>
          <w:szCs w:val="24"/>
          <w:lang w:val="ro-RO"/>
        </w:rPr>
      </w:pPr>
    </w:p>
    <w:p w:rsidR="00F34D90" w:rsidRPr="00EF392E" w:rsidRDefault="00405BA7" w:rsidP="003E0DEF">
      <w:pPr>
        <w:spacing w:before="120" w:after="120" w:line="240" w:lineRule="auto"/>
        <w:ind w:left="-284" w:right="-397"/>
        <w:contextualSpacing/>
        <w:jc w:val="center"/>
        <w:rPr>
          <w:rFonts w:ascii="Arial" w:hAnsi="Arial" w:cs="Arial"/>
          <w:b/>
          <w:noProof/>
          <w:sz w:val="24"/>
          <w:szCs w:val="24"/>
          <w:lang w:val="ro-RO"/>
        </w:rPr>
      </w:pPr>
      <w:r>
        <w:rPr>
          <w:rFonts w:ascii="Arial" w:hAnsi="Arial" w:cs="Arial"/>
          <w:b/>
          <w:noProof/>
          <w:sz w:val="24"/>
          <w:szCs w:val="24"/>
          <w:lang w:val="ro-RO"/>
        </w:rPr>
        <w:t>RALUCA TURCAN</w:t>
      </w:r>
    </w:p>
    <w:p w:rsidR="00F34D90" w:rsidRPr="00EF392E" w:rsidRDefault="00F34D90" w:rsidP="003E0DEF">
      <w:pPr>
        <w:spacing w:before="120" w:after="120" w:line="240" w:lineRule="auto"/>
        <w:ind w:left="-284" w:right="-397"/>
        <w:contextualSpacing/>
        <w:jc w:val="center"/>
        <w:rPr>
          <w:rFonts w:ascii="Arial" w:hAnsi="Arial" w:cs="Arial"/>
          <w:b/>
          <w:noProof/>
          <w:sz w:val="24"/>
          <w:szCs w:val="24"/>
          <w:lang w:val="ro-RO"/>
        </w:rPr>
      </w:pPr>
      <w:r w:rsidRPr="00EF392E">
        <w:rPr>
          <w:rFonts w:ascii="Arial" w:hAnsi="Arial" w:cs="Arial"/>
          <w:b/>
          <w:noProof/>
          <w:sz w:val="24"/>
          <w:szCs w:val="24"/>
          <w:lang w:val="ro-RO"/>
        </w:rPr>
        <w:t>MINISTRUL CULTURII</w:t>
      </w:r>
    </w:p>
    <w:p w:rsidR="00043FDA" w:rsidRPr="00F34D90" w:rsidRDefault="004F04D9" w:rsidP="00E9443A">
      <w:pPr>
        <w:spacing w:before="120" w:after="120" w:line="240" w:lineRule="auto"/>
        <w:ind w:left="-284" w:right="-397" w:firstLine="720"/>
        <w:rPr>
          <w:rFonts w:ascii="Arial" w:hAnsi="Arial" w:cs="Arial"/>
          <w:b/>
          <w:noProof/>
          <w:sz w:val="24"/>
          <w:szCs w:val="24"/>
          <w:lang w:val="ro-RO"/>
        </w:rPr>
      </w:pPr>
      <w:r w:rsidRPr="00EF392E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 xml:space="preserve">Rela-Nicoleta </w:t>
      </w:r>
      <w:r w:rsidR="009D417B" w:rsidRPr="00EF392E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>Ș</w:t>
      </w:r>
      <w:r w:rsidRPr="00EF392E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>TEF</w:t>
      </w:r>
      <w:r w:rsidR="009D417B" w:rsidRPr="00EF392E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>Ă</w:t>
      </w:r>
      <w:r w:rsidRPr="00EF392E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>NESCU</w:t>
      </w:r>
      <w:r w:rsidR="00E9443A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>, retar Gener</w:t>
      </w:r>
      <w:r w:rsidRPr="00F34D90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ab/>
        <w:t>______________</w:t>
      </w:r>
    </w:p>
    <w:p w:rsidR="00636A74" w:rsidRDefault="00636A74" w:rsidP="003E0DEF">
      <w:pPr>
        <w:spacing w:before="120" w:after="120"/>
        <w:ind w:left="-284" w:right="-397"/>
        <w:jc w:val="both"/>
        <w:rPr>
          <w:rFonts w:ascii="Arial" w:eastAsia="SimSun" w:hAnsi="Arial" w:cs="Arial"/>
          <w:b/>
          <w:bCs/>
          <w:noProof/>
          <w:sz w:val="20"/>
          <w:szCs w:val="20"/>
          <w:lang w:val="ro-RO"/>
        </w:rPr>
      </w:pPr>
    </w:p>
    <w:p w:rsidR="00E9443A" w:rsidRDefault="00E9443A" w:rsidP="003E0DEF">
      <w:pPr>
        <w:spacing w:before="120" w:after="120"/>
        <w:ind w:left="-284" w:right="-397"/>
        <w:jc w:val="both"/>
        <w:rPr>
          <w:rFonts w:ascii="Arial" w:eastAsia="SimSun" w:hAnsi="Arial" w:cs="Arial"/>
          <w:b/>
          <w:bCs/>
          <w:noProof/>
          <w:sz w:val="20"/>
          <w:szCs w:val="20"/>
          <w:lang w:val="ro-RO"/>
        </w:rPr>
      </w:pPr>
    </w:p>
    <w:p w:rsidR="007C46C9" w:rsidRDefault="007C46C9" w:rsidP="003E0DEF">
      <w:pPr>
        <w:spacing w:before="120" w:after="120"/>
        <w:ind w:left="-284" w:right="-397"/>
        <w:jc w:val="both"/>
        <w:rPr>
          <w:rFonts w:ascii="Arial" w:eastAsia="SimSun" w:hAnsi="Arial" w:cs="Arial"/>
          <w:b/>
          <w:bCs/>
          <w:noProof/>
          <w:sz w:val="20"/>
          <w:szCs w:val="20"/>
          <w:lang w:val="ro-RO"/>
        </w:rPr>
      </w:pPr>
      <w:bookmarkStart w:id="2" w:name="_GoBack"/>
      <w:bookmarkEnd w:id="2"/>
    </w:p>
    <w:sectPr w:rsidR="007C46C9" w:rsidSect="00636A74">
      <w:head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319C2" w:rsidRDefault="005319C2" w:rsidP="00B47555">
      <w:pPr>
        <w:spacing w:after="0" w:line="240" w:lineRule="auto"/>
      </w:pPr>
      <w:r>
        <w:separator/>
      </w:r>
    </w:p>
  </w:endnote>
  <w:endnote w:type="continuationSeparator" w:id="0">
    <w:p w:rsidR="005319C2" w:rsidRDefault="005319C2" w:rsidP="00B475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23C49D8-CA83-44EF-A052-CF7EB00E4A24}"/>
    <w:embedBold r:id="rId2" w:fontKey="{97500F50-ADC9-4C18-90A5-8252A837DC3B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D516B02F-6C39-481F-A49F-D4D5EB0122E0}"/>
  </w:font>
  <w:font w:name="Cultura-RO">
    <w:charset w:val="EE"/>
    <w:family w:val="roman"/>
    <w:pitch w:val="variable"/>
    <w:sig w:usb0="E0002AFF" w:usb1="C0007841" w:usb2="00000009" w:usb3="00000000" w:csb0="000001FF" w:csb1="00000000"/>
    <w:embedRegular r:id="rId4" w:fontKey="{07D43FBC-A887-4FED-AF6D-5C24B6F079D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38C9A27C-640B-4494-87E5-BD96EEEF9554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319C2" w:rsidRDefault="005319C2" w:rsidP="00B47555">
      <w:pPr>
        <w:spacing w:after="0" w:line="240" w:lineRule="auto"/>
      </w:pPr>
      <w:r>
        <w:separator/>
      </w:r>
    </w:p>
  </w:footnote>
  <w:footnote w:type="continuationSeparator" w:id="0">
    <w:p w:rsidR="005319C2" w:rsidRDefault="005319C2" w:rsidP="00B475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71095" w:rsidRPr="00B47555" w:rsidRDefault="00371095" w:rsidP="00B47555">
    <w:pPr>
      <w:pStyle w:val="Title"/>
      <w:tabs>
        <w:tab w:val="left" w:pos="3430"/>
        <w:tab w:val="center" w:pos="4500"/>
      </w:tabs>
      <w:ind w:left="-360"/>
      <w:rPr>
        <w:rFonts w:ascii="Cultura-RO" w:hAnsi="Cultura-RO" w:cs="Cultura-RO"/>
        <w:b w:val="0"/>
        <w:noProof/>
        <w:szCs w:val="56"/>
        <w:lang w:val="ro-RO"/>
      </w:rPr>
    </w:pPr>
    <w:r w:rsidRPr="00B47555">
      <w:rPr>
        <w:rFonts w:ascii="Cultura-RO" w:hAnsi="Cultura-RO" w:cs="Cultura-RO"/>
        <w:b w:val="0"/>
        <w:noProof/>
        <w:szCs w:val="56"/>
        <w:lang w:val="ro-RO"/>
      </w:rPr>
      <w:t>România</w:t>
    </w:r>
  </w:p>
  <w:p w:rsidR="00371095" w:rsidRPr="00B47555" w:rsidRDefault="00371095" w:rsidP="00B47555">
    <w:pPr>
      <w:pStyle w:val="Title"/>
      <w:tabs>
        <w:tab w:val="left" w:pos="3430"/>
        <w:tab w:val="center" w:pos="4500"/>
      </w:tabs>
      <w:ind w:left="-360"/>
      <w:rPr>
        <w:rFonts w:ascii="Cultura-RO" w:hAnsi="Cultura-RO" w:cs="Cultura-RO"/>
        <w:b w:val="0"/>
        <w:noProof/>
        <w:szCs w:val="56"/>
        <w:lang w:val="ro-RO"/>
      </w:rPr>
    </w:pPr>
    <w:r w:rsidRPr="00B47555">
      <w:rPr>
        <w:rFonts w:ascii="Cultura-RO" w:hAnsi="Cultura-RO" w:cs="Cultura-RO"/>
        <w:b w:val="0"/>
        <w:noProof/>
        <w:szCs w:val="56"/>
      </w:rPr>
      <w:t>Ministerul Culturii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23656A"/>
    <w:multiLevelType w:val="hybridMultilevel"/>
    <w:tmpl w:val="0688FDF4"/>
    <w:lvl w:ilvl="0" w:tplc="52D2A11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9B4DA8"/>
    <w:multiLevelType w:val="hybridMultilevel"/>
    <w:tmpl w:val="543CD66A"/>
    <w:lvl w:ilvl="0" w:tplc="D1FC2BBC">
      <w:numFmt w:val="bullet"/>
      <w:lvlText w:val=""/>
      <w:lvlJc w:val="left"/>
      <w:pPr>
        <w:ind w:left="720" w:hanging="360"/>
      </w:pPr>
      <w:rPr>
        <w:rFonts w:ascii="Symbol" w:eastAsia="SimSun" w:hAnsi="Symbol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DB1F42"/>
    <w:multiLevelType w:val="hybridMultilevel"/>
    <w:tmpl w:val="C4B256C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2522B8B"/>
    <w:multiLevelType w:val="hybridMultilevel"/>
    <w:tmpl w:val="107828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9477804"/>
    <w:multiLevelType w:val="multilevel"/>
    <w:tmpl w:val="298C39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C7727D0"/>
    <w:multiLevelType w:val="hybridMultilevel"/>
    <w:tmpl w:val="318ADA5C"/>
    <w:lvl w:ilvl="0" w:tplc="04090001">
      <w:start w:val="1"/>
      <w:numFmt w:val="bullet"/>
      <w:lvlText w:val=""/>
      <w:lvlJc w:val="left"/>
      <w:pPr>
        <w:ind w:left="5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6" w15:restartNumberingAfterBreak="0">
    <w:nsid w:val="77637627"/>
    <w:multiLevelType w:val="hybridMultilevel"/>
    <w:tmpl w:val="107828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5"/>
  </w:num>
  <w:num w:numId="4">
    <w:abstractNumId w:val="1"/>
  </w:num>
  <w:num w:numId="5">
    <w:abstractNumId w:val="3"/>
  </w:num>
  <w:num w:numId="6">
    <w:abstractNumId w:val="6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E5B1D"/>
    <w:rsid w:val="00003E40"/>
    <w:rsid w:val="000115B5"/>
    <w:rsid w:val="000151BC"/>
    <w:rsid w:val="000237E2"/>
    <w:rsid w:val="00024FFD"/>
    <w:rsid w:val="00025366"/>
    <w:rsid w:val="00043FDA"/>
    <w:rsid w:val="0005165C"/>
    <w:rsid w:val="00065C92"/>
    <w:rsid w:val="0007130B"/>
    <w:rsid w:val="0008028B"/>
    <w:rsid w:val="00082943"/>
    <w:rsid w:val="00083DE9"/>
    <w:rsid w:val="00085B0B"/>
    <w:rsid w:val="00091256"/>
    <w:rsid w:val="00093497"/>
    <w:rsid w:val="00094A53"/>
    <w:rsid w:val="00096642"/>
    <w:rsid w:val="0009772F"/>
    <w:rsid w:val="000A3120"/>
    <w:rsid w:val="000C5DF1"/>
    <w:rsid w:val="000C69D7"/>
    <w:rsid w:val="000C7FA6"/>
    <w:rsid w:val="000E362C"/>
    <w:rsid w:val="000F22F1"/>
    <w:rsid w:val="001020EC"/>
    <w:rsid w:val="00110CDA"/>
    <w:rsid w:val="0012263F"/>
    <w:rsid w:val="001339EF"/>
    <w:rsid w:val="00134DD9"/>
    <w:rsid w:val="00140ACE"/>
    <w:rsid w:val="001453E2"/>
    <w:rsid w:val="001525DA"/>
    <w:rsid w:val="00155DFC"/>
    <w:rsid w:val="00156043"/>
    <w:rsid w:val="001572CD"/>
    <w:rsid w:val="001647EB"/>
    <w:rsid w:val="00171B79"/>
    <w:rsid w:val="00180706"/>
    <w:rsid w:val="001A3851"/>
    <w:rsid w:val="001A4288"/>
    <w:rsid w:val="001A7404"/>
    <w:rsid w:val="001B52A2"/>
    <w:rsid w:val="001B610F"/>
    <w:rsid w:val="001C2F92"/>
    <w:rsid w:val="001C5106"/>
    <w:rsid w:val="001C5C68"/>
    <w:rsid w:val="001D1E05"/>
    <w:rsid w:val="001D446E"/>
    <w:rsid w:val="001D4BD9"/>
    <w:rsid w:val="001F220C"/>
    <w:rsid w:val="001F69FD"/>
    <w:rsid w:val="00201705"/>
    <w:rsid w:val="00203300"/>
    <w:rsid w:val="00203E16"/>
    <w:rsid w:val="0021525E"/>
    <w:rsid w:val="00232A14"/>
    <w:rsid w:val="00234F00"/>
    <w:rsid w:val="002442C2"/>
    <w:rsid w:val="00246792"/>
    <w:rsid w:val="00250EA1"/>
    <w:rsid w:val="00252DB6"/>
    <w:rsid w:val="002551D9"/>
    <w:rsid w:val="00262CCF"/>
    <w:rsid w:val="00266A48"/>
    <w:rsid w:val="0026713A"/>
    <w:rsid w:val="0028049A"/>
    <w:rsid w:val="00280686"/>
    <w:rsid w:val="00290475"/>
    <w:rsid w:val="00290FB4"/>
    <w:rsid w:val="00291C01"/>
    <w:rsid w:val="00294F5D"/>
    <w:rsid w:val="002A2F76"/>
    <w:rsid w:val="002B25DE"/>
    <w:rsid w:val="002B381F"/>
    <w:rsid w:val="002E4D6E"/>
    <w:rsid w:val="002F796C"/>
    <w:rsid w:val="0034040D"/>
    <w:rsid w:val="0034080C"/>
    <w:rsid w:val="0034271A"/>
    <w:rsid w:val="00352F01"/>
    <w:rsid w:val="00360CED"/>
    <w:rsid w:val="003623D6"/>
    <w:rsid w:val="00371095"/>
    <w:rsid w:val="0039173F"/>
    <w:rsid w:val="003A3087"/>
    <w:rsid w:val="003A449D"/>
    <w:rsid w:val="003A533E"/>
    <w:rsid w:val="003A59BF"/>
    <w:rsid w:val="003A5FBB"/>
    <w:rsid w:val="003B6922"/>
    <w:rsid w:val="003C3E27"/>
    <w:rsid w:val="003D5AB8"/>
    <w:rsid w:val="003E0DEF"/>
    <w:rsid w:val="003F2468"/>
    <w:rsid w:val="003F2DDC"/>
    <w:rsid w:val="003F4873"/>
    <w:rsid w:val="00402906"/>
    <w:rsid w:val="00405BA7"/>
    <w:rsid w:val="00407B93"/>
    <w:rsid w:val="00410100"/>
    <w:rsid w:val="00410B22"/>
    <w:rsid w:val="00412771"/>
    <w:rsid w:val="00420E51"/>
    <w:rsid w:val="00422759"/>
    <w:rsid w:val="00431569"/>
    <w:rsid w:val="00434ABB"/>
    <w:rsid w:val="00435E8E"/>
    <w:rsid w:val="00444E6B"/>
    <w:rsid w:val="0044657B"/>
    <w:rsid w:val="00456AC3"/>
    <w:rsid w:val="0047455A"/>
    <w:rsid w:val="00477520"/>
    <w:rsid w:val="00486A35"/>
    <w:rsid w:val="004A0CC0"/>
    <w:rsid w:val="004A1326"/>
    <w:rsid w:val="004D2228"/>
    <w:rsid w:val="004D7DEF"/>
    <w:rsid w:val="004E088B"/>
    <w:rsid w:val="004E0E55"/>
    <w:rsid w:val="004E205B"/>
    <w:rsid w:val="004E6237"/>
    <w:rsid w:val="004F04D9"/>
    <w:rsid w:val="0050123F"/>
    <w:rsid w:val="005144D2"/>
    <w:rsid w:val="00515FD5"/>
    <w:rsid w:val="00523F93"/>
    <w:rsid w:val="00524C63"/>
    <w:rsid w:val="00526DE8"/>
    <w:rsid w:val="005319C2"/>
    <w:rsid w:val="00532333"/>
    <w:rsid w:val="00532E70"/>
    <w:rsid w:val="0053792D"/>
    <w:rsid w:val="00563F6C"/>
    <w:rsid w:val="00564E0E"/>
    <w:rsid w:val="00573814"/>
    <w:rsid w:val="0058433B"/>
    <w:rsid w:val="0058470B"/>
    <w:rsid w:val="00587EB1"/>
    <w:rsid w:val="00591979"/>
    <w:rsid w:val="00594C6D"/>
    <w:rsid w:val="00595ED7"/>
    <w:rsid w:val="005A435D"/>
    <w:rsid w:val="005A5557"/>
    <w:rsid w:val="005B052B"/>
    <w:rsid w:val="005C13F7"/>
    <w:rsid w:val="005E0314"/>
    <w:rsid w:val="005E30FB"/>
    <w:rsid w:val="005F0322"/>
    <w:rsid w:val="00605B73"/>
    <w:rsid w:val="006079FE"/>
    <w:rsid w:val="006200AD"/>
    <w:rsid w:val="00620311"/>
    <w:rsid w:val="00622406"/>
    <w:rsid w:val="006233D0"/>
    <w:rsid w:val="00636A74"/>
    <w:rsid w:val="006545B4"/>
    <w:rsid w:val="00654DC8"/>
    <w:rsid w:val="00664C3D"/>
    <w:rsid w:val="0066737E"/>
    <w:rsid w:val="0066751D"/>
    <w:rsid w:val="006754D4"/>
    <w:rsid w:val="006878EB"/>
    <w:rsid w:val="00691635"/>
    <w:rsid w:val="006917EA"/>
    <w:rsid w:val="006A0ACA"/>
    <w:rsid w:val="006A660D"/>
    <w:rsid w:val="006B68AF"/>
    <w:rsid w:val="006D08CD"/>
    <w:rsid w:val="006D15EE"/>
    <w:rsid w:val="006D1A37"/>
    <w:rsid w:val="006D780B"/>
    <w:rsid w:val="006D79A6"/>
    <w:rsid w:val="006E5534"/>
    <w:rsid w:val="006E70E0"/>
    <w:rsid w:val="006E7E77"/>
    <w:rsid w:val="006F26D9"/>
    <w:rsid w:val="006F607B"/>
    <w:rsid w:val="0071001E"/>
    <w:rsid w:val="00711A21"/>
    <w:rsid w:val="0072410A"/>
    <w:rsid w:val="00725905"/>
    <w:rsid w:val="00726268"/>
    <w:rsid w:val="00731541"/>
    <w:rsid w:val="00732846"/>
    <w:rsid w:val="00732A9F"/>
    <w:rsid w:val="00742B13"/>
    <w:rsid w:val="00750F73"/>
    <w:rsid w:val="00761DC1"/>
    <w:rsid w:val="007628DF"/>
    <w:rsid w:val="00774B42"/>
    <w:rsid w:val="007902F2"/>
    <w:rsid w:val="007964FB"/>
    <w:rsid w:val="007966F1"/>
    <w:rsid w:val="007A2AEE"/>
    <w:rsid w:val="007A7428"/>
    <w:rsid w:val="007C1E49"/>
    <w:rsid w:val="007C46C9"/>
    <w:rsid w:val="007D4646"/>
    <w:rsid w:val="007E18BE"/>
    <w:rsid w:val="007F72F0"/>
    <w:rsid w:val="00804512"/>
    <w:rsid w:val="0081036E"/>
    <w:rsid w:val="00820A74"/>
    <w:rsid w:val="008221CF"/>
    <w:rsid w:val="00827E26"/>
    <w:rsid w:val="00831E6D"/>
    <w:rsid w:val="008333E4"/>
    <w:rsid w:val="00834D6D"/>
    <w:rsid w:val="00840016"/>
    <w:rsid w:val="00843BA0"/>
    <w:rsid w:val="00844021"/>
    <w:rsid w:val="00851C72"/>
    <w:rsid w:val="00861CE8"/>
    <w:rsid w:val="008754EE"/>
    <w:rsid w:val="00877C68"/>
    <w:rsid w:val="00881721"/>
    <w:rsid w:val="008A31AA"/>
    <w:rsid w:val="008A5155"/>
    <w:rsid w:val="008B1E02"/>
    <w:rsid w:val="008B7512"/>
    <w:rsid w:val="008C205A"/>
    <w:rsid w:val="008D0416"/>
    <w:rsid w:val="008D08AF"/>
    <w:rsid w:val="008D0982"/>
    <w:rsid w:val="008D1501"/>
    <w:rsid w:val="008D1DBD"/>
    <w:rsid w:val="008E1633"/>
    <w:rsid w:val="0091469F"/>
    <w:rsid w:val="00924E2C"/>
    <w:rsid w:val="00940376"/>
    <w:rsid w:val="009469FB"/>
    <w:rsid w:val="0095357F"/>
    <w:rsid w:val="00955527"/>
    <w:rsid w:val="00956590"/>
    <w:rsid w:val="00973544"/>
    <w:rsid w:val="0097486B"/>
    <w:rsid w:val="00983DB4"/>
    <w:rsid w:val="00984D70"/>
    <w:rsid w:val="0098607D"/>
    <w:rsid w:val="009908D8"/>
    <w:rsid w:val="0099190E"/>
    <w:rsid w:val="00994684"/>
    <w:rsid w:val="009A58D0"/>
    <w:rsid w:val="009B049A"/>
    <w:rsid w:val="009D417B"/>
    <w:rsid w:val="009E1DF4"/>
    <w:rsid w:val="009F60D1"/>
    <w:rsid w:val="00A22F18"/>
    <w:rsid w:val="00A32CC3"/>
    <w:rsid w:val="00A331D9"/>
    <w:rsid w:val="00A45D49"/>
    <w:rsid w:val="00A47C59"/>
    <w:rsid w:val="00A520C7"/>
    <w:rsid w:val="00A52C4C"/>
    <w:rsid w:val="00A57D24"/>
    <w:rsid w:val="00A62527"/>
    <w:rsid w:val="00A65281"/>
    <w:rsid w:val="00A70FDD"/>
    <w:rsid w:val="00A72DED"/>
    <w:rsid w:val="00A7301D"/>
    <w:rsid w:val="00A743B0"/>
    <w:rsid w:val="00A7509A"/>
    <w:rsid w:val="00A97E4C"/>
    <w:rsid w:val="00AA0918"/>
    <w:rsid w:val="00AB0793"/>
    <w:rsid w:val="00AB46C9"/>
    <w:rsid w:val="00AC3B32"/>
    <w:rsid w:val="00AD2A68"/>
    <w:rsid w:val="00AD32BB"/>
    <w:rsid w:val="00AD5DE9"/>
    <w:rsid w:val="00AE05C4"/>
    <w:rsid w:val="00AE0CFD"/>
    <w:rsid w:val="00AE1820"/>
    <w:rsid w:val="00AF5677"/>
    <w:rsid w:val="00B0248A"/>
    <w:rsid w:val="00B03C54"/>
    <w:rsid w:val="00B11815"/>
    <w:rsid w:val="00B313F3"/>
    <w:rsid w:val="00B3769D"/>
    <w:rsid w:val="00B40AFF"/>
    <w:rsid w:val="00B47555"/>
    <w:rsid w:val="00B538FD"/>
    <w:rsid w:val="00B56341"/>
    <w:rsid w:val="00B66BAE"/>
    <w:rsid w:val="00B746C4"/>
    <w:rsid w:val="00B914D0"/>
    <w:rsid w:val="00BA251D"/>
    <w:rsid w:val="00BA35A2"/>
    <w:rsid w:val="00BB6802"/>
    <w:rsid w:val="00BD0C4D"/>
    <w:rsid w:val="00BD47E3"/>
    <w:rsid w:val="00BD5326"/>
    <w:rsid w:val="00BD63AF"/>
    <w:rsid w:val="00BE7FDF"/>
    <w:rsid w:val="00BF18B7"/>
    <w:rsid w:val="00BF5751"/>
    <w:rsid w:val="00C07C05"/>
    <w:rsid w:val="00C13245"/>
    <w:rsid w:val="00C15A44"/>
    <w:rsid w:val="00C22814"/>
    <w:rsid w:val="00C340C0"/>
    <w:rsid w:val="00C42C9E"/>
    <w:rsid w:val="00CA7574"/>
    <w:rsid w:val="00CB6BEE"/>
    <w:rsid w:val="00CC40FD"/>
    <w:rsid w:val="00CC43D4"/>
    <w:rsid w:val="00CE0F3C"/>
    <w:rsid w:val="00CE10CF"/>
    <w:rsid w:val="00CE1B3B"/>
    <w:rsid w:val="00CF1304"/>
    <w:rsid w:val="00D119C9"/>
    <w:rsid w:val="00D159C7"/>
    <w:rsid w:val="00D30B35"/>
    <w:rsid w:val="00D32167"/>
    <w:rsid w:val="00D34A5A"/>
    <w:rsid w:val="00D35DA7"/>
    <w:rsid w:val="00D40D01"/>
    <w:rsid w:val="00D5054C"/>
    <w:rsid w:val="00D54B06"/>
    <w:rsid w:val="00D56DDE"/>
    <w:rsid w:val="00D60920"/>
    <w:rsid w:val="00D63DB0"/>
    <w:rsid w:val="00D64268"/>
    <w:rsid w:val="00D65B4F"/>
    <w:rsid w:val="00D843E5"/>
    <w:rsid w:val="00D92B69"/>
    <w:rsid w:val="00D92D0D"/>
    <w:rsid w:val="00DA4094"/>
    <w:rsid w:val="00DB2618"/>
    <w:rsid w:val="00DC583F"/>
    <w:rsid w:val="00DD5903"/>
    <w:rsid w:val="00DE5B1D"/>
    <w:rsid w:val="00DE5BF1"/>
    <w:rsid w:val="00DF46FB"/>
    <w:rsid w:val="00DF74C7"/>
    <w:rsid w:val="00E0160F"/>
    <w:rsid w:val="00E1793C"/>
    <w:rsid w:val="00E2279F"/>
    <w:rsid w:val="00E327FD"/>
    <w:rsid w:val="00E40B67"/>
    <w:rsid w:val="00E4168C"/>
    <w:rsid w:val="00E656B2"/>
    <w:rsid w:val="00E9238C"/>
    <w:rsid w:val="00E93317"/>
    <w:rsid w:val="00E9443A"/>
    <w:rsid w:val="00E94D79"/>
    <w:rsid w:val="00EA5400"/>
    <w:rsid w:val="00EB358D"/>
    <w:rsid w:val="00EB7CFC"/>
    <w:rsid w:val="00EC30BD"/>
    <w:rsid w:val="00EC452E"/>
    <w:rsid w:val="00EC6B3C"/>
    <w:rsid w:val="00ED14D7"/>
    <w:rsid w:val="00ED1BA0"/>
    <w:rsid w:val="00ED4142"/>
    <w:rsid w:val="00EF2243"/>
    <w:rsid w:val="00EF392E"/>
    <w:rsid w:val="00F021B9"/>
    <w:rsid w:val="00F03103"/>
    <w:rsid w:val="00F07216"/>
    <w:rsid w:val="00F15F96"/>
    <w:rsid w:val="00F30D7D"/>
    <w:rsid w:val="00F34D90"/>
    <w:rsid w:val="00F3516B"/>
    <w:rsid w:val="00F54D78"/>
    <w:rsid w:val="00F55F8D"/>
    <w:rsid w:val="00F62D67"/>
    <w:rsid w:val="00F7186A"/>
    <w:rsid w:val="00F85BFB"/>
    <w:rsid w:val="00F95E2C"/>
    <w:rsid w:val="00FA3A0F"/>
    <w:rsid w:val="00FC0643"/>
    <w:rsid w:val="00FC0B39"/>
    <w:rsid w:val="00FC17CA"/>
    <w:rsid w:val="00FC6344"/>
    <w:rsid w:val="00FD061F"/>
    <w:rsid w:val="00FD1AC5"/>
    <w:rsid w:val="00FE05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07D437C6-5F07-4454-8EC4-E52490142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85BFB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qFormat/>
    <w:rsid w:val="00DD5903"/>
    <w:pPr>
      <w:spacing w:after="0" w:line="240" w:lineRule="auto"/>
      <w:jc w:val="center"/>
    </w:pPr>
    <w:rPr>
      <w:rFonts w:ascii="Times New Roman" w:eastAsia="Times New Roman" w:hAnsi="Times New Roman"/>
      <w:b/>
      <w:sz w:val="56"/>
      <w:szCs w:val="20"/>
      <w:lang w:val="en-GB"/>
    </w:rPr>
  </w:style>
  <w:style w:type="character" w:customStyle="1" w:styleId="TitleChar">
    <w:name w:val="Title Char"/>
    <w:basedOn w:val="DefaultParagraphFont"/>
    <w:link w:val="Title"/>
    <w:rsid w:val="00DD5903"/>
    <w:rPr>
      <w:rFonts w:ascii="Times New Roman" w:eastAsia="Times New Roman" w:hAnsi="Times New Roman" w:cs="Times New Roman"/>
      <w:b/>
      <w:sz w:val="56"/>
      <w:szCs w:val="20"/>
      <w:lang w:val="en-GB"/>
    </w:rPr>
  </w:style>
  <w:style w:type="paragraph" w:styleId="Subtitle">
    <w:name w:val="Subtitle"/>
    <w:basedOn w:val="Normal"/>
    <w:link w:val="SubtitleChar"/>
    <w:qFormat/>
    <w:rsid w:val="00DD5903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8"/>
      <w:lang w:val="ro-RO"/>
    </w:rPr>
  </w:style>
  <w:style w:type="character" w:customStyle="1" w:styleId="SubtitleChar">
    <w:name w:val="Subtitle Char"/>
    <w:basedOn w:val="DefaultParagraphFont"/>
    <w:link w:val="Subtitle"/>
    <w:rsid w:val="00DD5903"/>
    <w:rPr>
      <w:rFonts w:ascii="Times New Roman" w:eastAsia="Times New Roman" w:hAnsi="Times New Roman" w:cs="Times New Roman"/>
      <w:b/>
      <w:sz w:val="28"/>
      <w:szCs w:val="28"/>
      <w:lang w:val="ro-RO"/>
    </w:rPr>
  </w:style>
  <w:style w:type="character" w:styleId="Strong">
    <w:name w:val="Strong"/>
    <w:basedOn w:val="DefaultParagraphFont"/>
    <w:qFormat/>
    <w:rsid w:val="005A5557"/>
    <w:rPr>
      <w:b/>
      <w:bCs/>
    </w:rPr>
  </w:style>
  <w:style w:type="character" w:customStyle="1" w:styleId="apple-converted-space">
    <w:name w:val="apple-converted-space"/>
    <w:basedOn w:val="DefaultParagraphFont"/>
    <w:rsid w:val="005A5557"/>
  </w:style>
  <w:style w:type="character" w:customStyle="1" w:styleId="st">
    <w:name w:val="st"/>
    <w:basedOn w:val="DefaultParagraphFont"/>
    <w:rsid w:val="00EC6B3C"/>
  </w:style>
  <w:style w:type="paragraph" w:styleId="ListParagraph">
    <w:name w:val="List Paragraph"/>
    <w:basedOn w:val="Normal"/>
    <w:uiPriority w:val="34"/>
    <w:qFormat/>
    <w:rsid w:val="00A6252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625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62527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rsid w:val="003623D6"/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6545B4"/>
    <w:rPr>
      <w:color w:val="0000FF" w:themeColor="hyperlink"/>
      <w:u w:val="single"/>
    </w:rPr>
  </w:style>
  <w:style w:type="character" w:customStyle="1" w:styleId="MeniuneNerezolvat1">
    <w:name w:val="Mențiune Nerezolvat1"/>
    <w:basedOn w:val="DefaultParagraphFont"/>
    <w:uiPriority w:val="99"/>
    <w:semiHidden/>
    <w:unhideWhenUsed/>
    <w:rsid w:val="006545B4"/>
    <w:rPr>
      <w:color w:val="605E5C"/>
      <w:shd w:val="clear" w:color="auto" w:fill="E1DFDD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31541"/>
    <w:pPr>
      <w:spacing w:after="16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31541"/>
    <w:rPr>
      <w:rFonts w:asciiTheme="minorHAnsi" w:eastAsiaTheme="minorHAnsi" w:hAnsiTheme="minorHAnsi" w:cstheme="minorBidi"/>
    </w:rPr>
  </w:style>
  <w:style w:type="paragraph" w:styleId="Header">
    <w:name w:val="header"/>
    <w:basedOn w:val="Normal"/>
    <w:link w:val="HeaderChar"/>
    <w:uiPriority w:val="99"/>
    <w:unhideWhenUsed/>
    <w:rsid w:val="00B475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47555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B475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47555"/>
    <w:rPr>
      <w:sz w:val="22"/>
      <w:szCs w:val="22"/>
    </w:rPr>
  </w:style>
  <w:style w:type="paragraph" w:styleId="Revision">
    <w:name w:val="Revision"/>
    <w:hidden/>
    <w:uiPriority w:val="99"/>
    <w:semiHidden/>
    <w:rsid w:val="00083DE9"/>
    <w:rPr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FD1AC5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D1AC5"/>
    <w:pPr>
      <w:spacing w:after="200"/>
    </w:pPr>
    <w:rPr>
      <w:rFonts w:ascii="Calibri" w:eastAsia="Calibri" w:hAnsi="Calibri" w:cs="Times New Roman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D1AC5"/>
    <w:rPr>
      <w:rFonts w:asciiTheme="minorHAnsi" w:eastAsiaTheme="minorHAnsi" w:hAnsiTheme="minorHAnsi" w:cstheme="minorBid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476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61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185769-B145-4D0F-B2F3-6679017C5B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298</TotalTime>
  <Pages>2</Pages>
  <Words>581</Words>
  <Characters>3316</Characters>
  <Application>Microsoft Office Word</Application>
  <DocSecurity>0</DocSecurity>
  <Lines>27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România</vt:lpstr>
      <vt:lpstr>România</vt:lpstr>
    </vt:vector>
  </TitlesOfParts>
  <Company>MCC</Company>
  <LinksUpToDate>false</LinksUpToDate>
  <CharactersWithSpaces>3890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România</dc:title>
  <dc:creator>Ela</dc:creator>
  <cp:lastModifiedBy>Admin</cp:lastModifiedBy>
  <cp:revision>14</cp:revision>
  <cp:lastPrinted>2022-07-29T10:22:00Z</cp:lastPrinted>
  <dcterms:created xsi:type="dcterms:W3CDTF">2023-06-26T10:44:00Z</dcterms:created>
  <dcterms:modified xsi:type="dcterms:W3CDTF">2023-07-05T09:06:00Z</dcterms:modified>
</cp:coreProperties>
</file>